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0065D241"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5F27C5">
              <w:rPr>
                <w:rFonts w:ascii="Times New Roman" w:hAnsi="Times New Roman"/>
                <w:b w:val="0"/>
                <w:sz w:val="22"/>
                <w:szCs w:val="22"/>
              </w:rPr>
              <w:t>687637</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6012E015" w:rsidR="00E249BE" w:rsidRPr="005F27C5" w:rsidRDefault="005F27C5" w:rsidP="00652FFC">
            <w:pPr>
              <w:pStyle w:val="Balk1"/>
              <w:jc w:val="left"/>
              <w:rPr>
                <w:rFonts w:ascii="Times New Roman" w:hAnsi="Times New Roman"/>
                <w:b w:val="0"/>
                <w:sz w:val="22"/>
                <w:szCs w:val="22"/>
              </w:rPr>
            </w:pPr>
            <w:r w:rsidRPr="005F27C5">
              <w:rPr>
                <w:rFonts w:ascii="Times New Roman" w:hAnsi="Times New Roman"/>
                <w:b w:val="0"/>
                <w:color w:val="000000"/>
                <w:spacing w:val="6"/>
                <w:sz w:val="24"/>
                <w:szCs w:val="24"/>
              </w:rPr>
              <w:t>7,5 TON ÇİFT KİRİŞ GEZER KÖPRÜLÜ TAVAN VİNCİ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27419F97" w:rsidR="00E249BE" w:rsidRPr="006F1B54" w:rsidRDefault="00E249BE" w:rsidP="00B659F5">
      <w:pPr>
        <w:rPr>
          <w:szCs w:val="24"/>
        </w:rPr>
      </w:pPr>
      <w:r w:rsidRPr="006F1B54">
        <w:rPr>
          <w:szCs w:val="24"/>
        </w:rPr>
        <w:t xml:space="preserve">İhale kayıt numarası: </w:t>
      </w:r>
      <w:r w:rsidR="00951FA9">
        <w:rPr>
          <w:szCs w:val="24"/>
        </w:rPr>
        <w:t>2026/</w:t>
      </w:r>
      <w:r w:rsidR="000B34C6">
        <w:rPr>
          <w:szCs w:val="24"/>
        </w:rPr>
        <w:t>6</w:t>
      </w:r>
      <w:r w:rsidR="005F27C5">
        <w:rPr>
          <w:szCs w:val="24"/>
        </w:rPr>
        <w:t>87637</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709"/>
        <w:gridCol w:w="1417"/>
        <w:gridCol w:w="1418"/>
      </w:tblGrid>
      <w:tr w:rsidR="00A0548A" w:rsidRPr="006F1B54" w14:paraId="52D6272E" w14:textId="77777777" w:rsidTr="004413F0">
        <w:tc>
          <w:tcPr>
            <w:tcW w:w="567" w:type="dxa"/>
            <w:tcBorders>
              <w:right w:val="single" w:sz="4" w:space="0" w:color="auto"/>
            </w:tcBorders>
          </w:tcPr>
          <w:p w14:paraId="496D8F78" w14:textId="77777777" w:rsidR="00A43467" w:rsidRPr="006F1B54" w:rsidRDefault="00A43467" w:rsidP="00B659F5">
            <w:pPr>
              <w:rPr>
                <w:sz w:val="20"/>
              </w:rPr>
            </w:pPr>
          </w:p>
        </w:tc>
        <w:tc>
          <w:tcPr>
            <w:tcW w:w="6379"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835"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2171F3">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709" w:type="dxa"/>
          </w:tcPr>
          <w:p w14:paraId="45F72516" w14:textId="77777777" w:rsidR="00A43467" w:rsidRPr="006F1B54" w:rsidRDefault="00B659F5" w:rsidP="00B659F5">
            <w:pPr>
              <w:rPr>
                <w:sz w:val="20"/>
              </w:rPr>
            </w:pPr>
            <w:r w:rsidRPr="006F1B54">
              <w:rPr>
                <w:sz w:val="20"/>
              </w:rPr>
              <w:t>Miktar</w:t>
            </w:r>
          </w:p>
        </w:tc>
        <w:tc>
          <w:tcPr>
            <w:tcW w:w="1417"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A0548A" w:rsidRPr="006F1B54" w14:paraId="4EAB31A4" w14:textId="77777777" w:rsidTr="006F1B54">
        <w:trPr>
          <w:trHeight w:val="831"/>
        </w:trPr>
        <w:tc>
          <w:tcPr>
            <w:tcW w:w="567" w:type="dxa"/>
            <w:tcBorders>
              <w:right w:val="single" w:sz="4" w:space="0" w:color="auto"/>
            </w:tcBorders>
          </w:tcPr>
          <w:p w14:paraId="1E12EA0A" w14:textId="77777777" w:rsidR="00665123" w:rsidRPr="006F1B54" w:rsidRDefault="00665123" w:rsidP="00665123">
            <w:pPr>
              <w:rPr>
                <w:sz w:val="20"/>
              </w:rPr>
            </w:pPr>
            <w:r w:rsidRPr="006F1B54">
              <w:rPr>
                <w:sz w:val="20"/>
              </w:rPr>
              <w:t xml:space="preserve">   </w:t>
            </w:r>
          </w:p>
          <w:p w14:paraId="56A9467E" w14:textId="77777777" w:rsidR="00665123" w:rsidRPr="006F1B54" w:rsidRDefault="003933FC" w:rsidP="006F1B54">
            <w:pPr>
              <w:rPr>
                <w:b/>
                <w:sz w:val="20"/>
              </w:rPr>
            </w:pPr>
            <w:r w:rsidRPr="006F1B54">
              <w:rPr>
                <w:b/>
                <w:sz w:val="20"/>
              </w:rPr>
              <w:t xml:space="preserve">     </w:t>
            </w:r>
            <w:r w:rsidR="00665123" w:rsidRPr="006F1B54">
              <w:rPr>
                <w:b/>
                <w:sz w:val="20"/>
              </w:rPr>
              <w:t>1</w:t>
            </w:r>
          </w:p>
        </w:tc>
        <w:tc>
          <w:tcPr>
            <w:tcW w:w="4961" w:type="dxa"/>
            <w:tcBorders>
              <w:left w:val="single" w:sz="4" w:space="0" w:color="auto"/>
            </w:tcBorders>
            <w:vAlign w:val="center"/>
          </w:tcPr>
          <w:p w14:paraId="6898E27D" w14:textId="43A088E9" w:rsidR="00683B58" w:rsidRPr="005F27C5" w:rsidRDefault="005F27C5" w:rsidP="00951FA9">
            <w:pPr>
              <w:pStyle w:val="Balk1"/>
              <w:jc w:val="left"/>
              <w:rPr>
                <w:rFonts w:ascii="Times New Roman" w:hAnsi="Times New Roman"/>
                <w:color w:val="0070C0"/>
                <w:spacing w:val="6"/>
                <w:sz w:val="22"/>
                <w:szCs w:val="22"/>
              </w:rPr>
            </w:pPr>
            <w:r w:rsidRPr="005F27C5">
              <w:rPr>
                <w:rFonts w:ascii="Times New Roman" w:hAnsi="Times New Roman"/>
                <w:color w:val="0070C0"/>
                <w:spacing w:val="6"/>
                <w:sz w:val="22"/>
                <w:szCs w:val="22"/>
              </w:rPr>
              <w:t>7,5 TON ÇİFT KİRİŞ GEZER KÖPRÜLÜ TAVAN VİNCİ ALIMI</w:t>
            </w:r>
            <w:r>
              <w:rPr>
                <w:rFonts w:ascii="Times New Roman" w:hAnsi="Times New Roman"/>
                <w:color w:val="0070C0"/>
                <w:spacing w:val="6"/>
                <w:sz w:val="22"/>
                <w:szCs w:val="22"/>
              </w:rPr>
              <w:t xml:space="preserve"> 2350 No.lu Teknik Şartname ve Malzeme Talep Modeline </w:t>
            </w:r>
            <w:bookmarkStart w:id="0" w:name="_GoBack"/>
            <w:bookmarkEnd w:id="0"/>
            <w:r>
              <w:rPr>
                <w:rFonts w:ascii="Times New Roman" w:hAnsi="Times New Roman"/>
                <w:color w:val="0070C0"/>
                <w:spacing w:val="6"/>
                <w:sz w:val="22"/>
                <w:szCs w:val="22"/>
              </w:rPr>
              <w:t>Göre</w:t>
            </w:r>
          </w:p>
        </w:tc>
        <w:tc>
          <w:tcPr>
            <w:tcW w:w="709" w:type="dxa"/>
          </w:tcPr>
          <w:p w14:paraId="4C35D430" w14:textId="77777777" w:rsidR="00665123" w:rsidRPr="006F1B54" w:rsidRDefault="00665123" w:rsidP="006F1B54">
            <w:pPr>
              <w:jc w:val="center"/>
              <w:rPr>
                <w:b/>
                <w:color w:val="0070C0"/>
                <w:spacing w:val="6"/>
                <w:sz w:val="22"/>
                <w:szCs w:val="22"/>
              </w:rPr>
            </w:pPr>
          </w:p>
          <w:p w14:paraId="481A1C2A" w14:textId="77777777" w:rsidR="00665123" w:rsidRPr="006F1B54" w:rsidRDefault="00A51297" w:rsidP="006F1B54">
            <w:pPr>
              <w:jc w:val="center"/>
              <w:rPr>
                <w:b/>
                <w:color w:val="0070C0"/>
                <w:spacing w:val="6"/>
                <w:sz w:val="22"/>
                <w:szCs w:val="22"/>
              </w:rPr>
            </w:pPr>
            <w:r w:rsidRPr="006F1B54">
              <w:rPr>
                <w:b/>
                <w:color w:val="0070C0"/>
                <w:spacing w:val="6"/>
                <w:sz w:val="22"/>
                <w:szCs w:val="22"/>
              </w:rPr>
              <w:t>Adet</w:t>
            </w:r>
          </w:p>
        </w:tc>
        <w:tc>
          <w:tcPr>
            <w:tcW w:w="709" w:type="dxa"/>
          </w:tcPr>
          <w:p w14:paraId="2CB75239" w14:textId="77777777" w:rsidR="00665123" w:rsidRPr="006F1B54" w:rsidRDefault="00665123" w:rsidP="006F1B54">
            <w:pPr>
              <w:jc w:val="center"/>
              <w:rPr>
                <w:b/>
                <w:color w:val="0070C0"/>
                <w:spacing w:val="6"/>
                <w:sz w:val="22"/>
                <w:szCs w:val="22"/>
              </w:rPr>
            </w:pPr>
          </w:p>
          <w:p w14:paraId="0FDA1BD1" w14:textId="77777777" w:rsidR="0094506A" w:rsidRPr="006F1B54" w:rsidRDefault="00652FFC" w:rsidP="006F1B54">
            <w:pPr>
              <w:jc w:val="center"/>
              <w:rPr>
                <w:b/>
                <w:color w:val="0070C0"/>
                <w:spacing w:val="6"/>
                <w:sz w:val="22"/>
                <w:szCs w:val="22"/>
              </w:rPr>
            </w:pPr>
            <w:r>
              <w:rPr>
                <w:b/>
                <w:color w:val="0070C0"/>
                <w:spacing w:val="6"/>
                <w:sz w:val="22"/>
                <w:szCs w:val="22"/>
              </w:rPr>
              <w:t>1</w:t>
            </w:r>
          </w:p>
        </w:tc>
        <w:tc>
          <w:tcPr>
            <w:tcW w:w="1417" w:type="dxa"/>
            <w:tcBorders>
              <w:right w:val="single" w:sz="4" w:space="0" w:color="auto"/>
            </w:tcBorders>
            <w:vAlign w:val="center"/>
          </w:tcPr>
          <w:p w14:paraId="3D69E2DD" w14:textId="77777777" w:rsidR="00665123" w:rsidRPr="006F1B54" w:rsidRDefault="00665123" w:rsidP="00665123">
            <w:pPr>
              <w:rPr>
                <w:szCs w:val="24"/>
              </w:rPr>
            </w:pPr>
          </w:p>
        </w:tc>
        <w:tc>
          <w:tcPr>
            <w:tcW w:w="1418" w:type="dxa"/>
            <w:tcBorders>
              <w:left w:val="single" w:sz="4" w:space="0" w:color="auto"/>
            </w:tcBorders>
            <w:vAlign w:val="center"/>
          </w:tcPr>
          <w:p w14:paraId="22310C22" w14:textId="77777777" w:rsidR="00665123" w:rsidRPr="006F1B54" w:rsidRDefault="00665123" w:rsidP="00665123">
            <w:pPr>
              <w:rPr>
                <w:szCs w:val="24"/>
              </w:rPr>
            </w:pPr>
          </w:p>
        </w:tc>
      </w:tr>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Toplam Tutar</w:t>
            </w:r>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97179"/>
    <w:rsid w:val="000B34C6"/>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5F27C5"/>
    <w:rsid w:val="00606537"/>
    <w:rsid w:val="0062387A"/>
    <w:rsid w:val="00627D90"/>
    <w:rsid w:val="0065055C"/>
    <w:rsid w:val="00652FFC"/>
    <w:rsid w:val="006642F6"/>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4686C"/>
    <w:rsid w:val="008652E1"/>
    <w:rsid w:val="00892471"/>
    <w:rsid w:val="00896054"/>
    <w:rsid w:val="008A738E"/>
    <w:rsid w:val="008D5265"/>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4316D"/>
    <w:rsid w:val="00D52C04"/>
    <w:rsid w:val="00D70A49"/>
    <w:rsid w:val="00D73883"/>
    <w:rsid w:val="00D84E11"/>
    <w:rsid w:val="00D85866"/>
    <w:rsid w:val="00DA35C4"/>
    <w:rsid w:val="00DC0BB8"/>
    <w:rsid w:val="00DE019F"/>
    <w:rsid w:val="00DF4198"/>
    <w:rsid w:val="00E029D2"/>
    <w:rsid w:val="00E14C6B"/>
    <w:rsid w:val="00E249BE"/>
    <w:rsid w:val="00E7722A"/>
    <w:rsid w:val="00EA7E98"/>
    <w:rsid w:val="00EB555F"/>
    <w:rsid w:val="00EC700D"/>
    <w:rsid w:val="00F0605F"/>
    <w:rsid w:val="00F070F0"/>
    <w:rsid w:val="00F34FA8"/>
    <w:rsid w:val="00F5337E"/>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2</Pages>
  <Words>623</Words>
  <Characters>3557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239</cp:revision>
  <dcterms:created xsi:type="dcterms:W3CDTF">2021-12-27T07:31:00Z</dcterms:created>
  <dcterms:modified xsi:type="dcterms:W3CDTF">2026-04-13T12:48:00Z</dcterms:modified>
</cp:coreProperties>
</file>